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28B" w:rsidRDefault="001A6D5B">
      <w:r>
        <w:t>ARTEC Regional Professional Technical Charter School</w:t>
      </w:r>
    </w:p>
    <w:p w:rsidR="001A6D5B" w:rsidRDefault="001A6D5B">
      <w:r>
        <w:t>BOARD OF DIRECTORS</w:t>
      </w:r>
    </w:p>
    <w:p w:rsidR="001A6D5B" w:rsidRDefault="009136B6">
      <w:r>
        <w:t>April 15, 2015</w:t>
      </w:r>
    </w:p>
    <w:p w:rsidR="001A6D5B" w:rsidRDefault="001A6D5B"/>
    <w:p w:rsidR="001A6D5B" w:rsidRDefault="001A6D5B"/>
    <w:p w:rsidR="001A6D5B" w:rsidRDefault="001A6D5B" w:rsidP="001A6D5B">
      <w:pPr>
        <w:pStyle w:val="ListParagraph"/>
        <w:numPr>
          <w:ilvl w:val="0"/>
          <w:numId w:val="3"/>
        </w:numPr>
      </w:pPr>
      <w:r>
        <w:t>CALL TO ORDER</w:t>
      </w:r>
    </w:p>
    <w:p w:rsidR="001A6D5B" w:rsidRDefault="001A6D5B" w:rsidP="001A6D5B"/>
    <w:p w:rsidR="005E1110" w:rsidRDefault="001A6D5B" w:rsidP="001A6D5B">
      <w:r>
        <w:t xml:space="preserve">President </w:t>
      </w:r>
      <w:r w:rsidR="009136B6">
        <w:t xml:space="preserve">Mike </w:t>
      </w:r>
      <w:r w:rsidR="00860F16">
        <w:t>Arrington</w:t>
      </w:r>
      <w:r w:rsidR="009136B6">
        <w:t xml:space="preserve"> </w:t>
      </w:r>
      <w:r>
        <w:t xml:space="preserve">opened the </w:t>
      </w:r>
      <w:r w:rsidR="009136B6">
        <w:t>April</w:t>
      </w:r>
      <w:r>
        <w:t xml:space="preserve"> meeting of ARTEC RPT Charter S</w:t>
      </w:r>
      <w:r w:rsidR="009136B6">
        <w:t>chool Board of Directors at 7:06</w:t>
      </w:r>
      <w:r>
        <w:t xml:space="preserve"> a.m.  A quorum of representatives was established.  Directors in attendance were </w:t>
      </w:r>
      <w:r w:rsidR="009136B6">
        <w:t xml:space="preserve">Mike </w:t>
      </w:r>
      <w:r w:rsidR="00860F16">
        <w:t>Arrington</w:t>
      </w:r>
      <w:r>
        <w:t xml:space="preserve">, Marie Sharp, </w:t>
      </w:r>
      <w:r w:rsidR="009136B6">
        <w:t>Nadia King, Dale Layne L.T. Erickson, Dr</w:t>
      </w:r>
      <w:r w:rsidR="00AA0310">
        <w:t>.</w:t>
      </w:r>
      <w:r w:rsidR="009136B6">
        <w:t xml:space="preserve"> Ken Cox and </w:t>
      </w:r>
      <w:r>
        <w:t>Dr. John Miller</w:t>
      </w:r>
      <w:r w:rsidR="005E1110">
        <w:t>.</w:t>
      </w:r>
      <w:r w:rsidR="009136B6">
        <w:t xml:space="preserve">  Also </w:t>
      </w:r>
      <w:r w:rsidR="003E31D3">
        <w:t>in attendance was Bryan Matsuoka</w:t>
      </w:r>
      <w:r w:rsidR="009136B6">
        <w:t xml:space="preserve">.  Mike Gibson, Executive Director and Claire Major, Principal were present.  </w:t>
      </w:r>
      <w:r w:rsidR="005E1110">
        <w:t xml:space="preserve">  </w:t>
      </w:r>
    </w:p>
    <w:p w:rsidR="005E1110" w:rsidRDefault="005E1110" w:rsidP="001A6D5B"/>
    <w:p w:rsidR="005E1110" w:rsidRDefault="005E1110" w:rsidP="005E1110">
      <w:pPr>
        <w:pStyle w:val="ListParagraph"/>
        <w:numPr>
          <w:ilvl w:val="0"/>
          <w:numId w:val="3"/>
        </w:numPr>
      </w:pPr>
      <w:r>
        <w:t>APPROVAL OF AGENDA</w:t>
      </w:r>
    </w:p>
    <w:p w:rsidR="005E1110" w:rsidRDefault="005E1110" w:rsidP="005E1110"/>
    <w:p w:rsidR="005E1110" w:rsidRDefault="005E1110" w:rsidP="005E1110">
      <w:r>
        <w:t xml:space="preserve">Upon motion from </w:t>
      </w:r>
      <w:r w:rsidR="00604C5C">
        <w:t>Ken Cox</w:t>
      </w:r>
      <w:r>
        <w:t xml:space="preserve"> and second from </w:t>
      </w:r>
      <w:r w:rsidR="00604C5C">
        <w:t>Dale Layne</w:t>
      </w:r>
      <w:r>
        <w:t xml:space="preserve">, the agenda was unanimously approved.  </w:t>
      </w:r>
    </w:p>
    <w:p w:rsidR="005E1110" w:rsidRDefault="005E1110" w:rsidP="005E1110"/>
    <w:p w:rsidR="005E1110" w:rsidRDefault="005E1110" w:rsidP="005E1110">
      <w:pPr>
        <w:pStyle w:val="ListParagraph"/>
        <w:numPr>
          <w:ilvl w:val="0"/>
          <w:numId w:val="3"/>
        </w:numPr>
      </w:pPr>
      <w:r>
        <w:t>CONSENT OF AGENDA</w:t>
      </w:r>
    </w:p>
    <w:p w:rsidR="005E1110" w:rsidRDefault="005E1110" w:rsidP="005E1110"/>
    <w:p w:rsidR="001A6D5B" w:rsidRDefault="007A254F" w:rsidP="005E1110">
      <w:r>
        <w:t>Upon</w:t>
      </w:r>
      <w:r w:rsidR="005E1110">
        <w:t xml:space="preserve"> motion from </w:t>
      </w:r>
      <w:r w:rsidR="00604C5C">
        <w:t xml:space="preserve">John Miller </w:t>
      </w:r>
      <w:r w:rsidR="005E1110">
        <w:t xml:space="preserve">and second from </w:t>
      </w:r>
      <w:r w:rsidR="00604C5C">
        <w:t>Ken Cox</w:t>
      </w:r>
      <w:r w:rsidR="005E1110">
        <w:t xml:space="preserve">, the consent of the agenda was unanimously approved.  </w:t>
      </w:r>
    </w:p>
    <w:p w:rsidR="005E1110" w:rsidRDefault="005E1110" w:rsidP="005E1110"/>
    <w:p w:rsidR="005E1110" w:rsidRDefault="005E1110" w:rsidP="005E1110">
      <w:pPr>
        <w:pStyle w:val="ListParagraph"/>
        <w:numPr>
          <w:ilvl w:val="0"/>
          <w:numId w:val="3"/>
        </w:numPr>
      </w:pPr>
      <w:r>
        <w:t>REPORTS</w:t>
      </w:r>
    </w:p>
    <w:p w:rsidR="005E1110" w:rsidRDefault="005E1110" w:rsidP="005E1110"/>
    <w:p w:rsidR="003E31D3" w:rsidRDefault="001D6B17" w:rsidP="003E31D3">
      <w:pPr>
        <w:pStyle w:val="ListParagraph"/>
        <w:numPr>
          <w:ilvl w:val="0"/>
          <w:numId w:val="4"/>
        </w:numPr>
      </w:pPr>
      <w:r>
        <w:t>Bryan Matsuoka presen</w:t>
      </w:r>
      <w:r w:rsidR="00860F16">
        <w:t>ted a draft schedule for ARTEC RPTCS S</w:t>
      </w:r>
      <w:r>
        <w:t xml:space="preserve">trategic Planning.  </w:t>
      </w:r>
      <w:r w:rsidR="00AA0310">
        <w:t xml:space="preserve">The Board discussed questions for our survey.  </w:t>
      </w:r>
      <w:r w:rsidR="00860F16">
        <w:t>One possibility was three</w:t>
      </w:r>
      <w:r w:rsidR="00AA0310">
        <w:t xml:space="preserve"> open-ended questions about what is important for our future.  Student questions would be in depth about their courses.  Faculty discussions </w:t>
      </w:r>
      <w:r w:rsidR="00860F16">
        <w:t xml:space="preserve">could take place </w:t>
      </w:r>
      <w:r w:rsidR="00AA0310">
        <w:t xml:space="preserve">at this summer’s workshop.  It was also discussed </w:t>
      </w:r>
      <w:r w:rsidR="00860F16">
        <w:t>about coordinating</w:t>
      </w:r>
      <w:r w:rsidR="00AA0310">
        <w:t xml:space="preserve"> the survey</w:t>
      </w:r>
      <w:r w:rsidR="00860F16">
        <w:t>s</w:t>
      </w:r>
      <w:r w:rsidR="00AA0310">
        <w:t xml:space="preserve"> for our strategic plan and our </w:t>
      </w:r>
      <w:r w:rsidR="00860F16">
        <w:t>accreditation, s</w:t>
      </w:r>
      <w:r w:rsidR="00E15A74">
        <w:t xml:space="preserve">ubmitting one survey to achieve two goals.  </w:t>
      </w:r>
    </w:p>
    <w:p w:rsidR="007A254F" w:rsidRDefault="001764B0" w:rsidP="005E1110">
      <w:pPr>
        <w:pStyle w:val="ListParagraph"/>
        <w:numPr>
          <w:ilvl w:val="0"/>
          <w:numId w:val="4"/>
        </w:numPr>
      </w:pPr>
      <w:r>
        <w:t xml:space="preserve">Mike and Claire presented to the board their recommendations for conditional renewals for our ARTEC </w:t>
      </w:r>
      <w:r w:rsidR="00860F16">
        <w:t xml:space="preserve">RPTCS </w:t>
      </w:r>
      <w:r>
        <w:t xml:space="preserve">programs.  Claire has sent a note to Gooding detailing some of our strong concerns and the assurances we feel we will need to continue the program.  At the time of our meeting, no reply has been received from Gooding.  </w:t>
      </w:r>
      <w:r w:rsidR="007C5013">
        <w:t xml:space="preserve">Mike and Claire have expressed concerns about the Diesel Mechanic program at Minico HS to the principal and our lead ARTEC </w:t>
      </w:r>
      <w:r w:rsidR="00860F16">
        <w:t xml:space="preserve">RPTCS </w:t>
      </w:r>
      <w:r w:rsidR="007C5013">
        <w:t xml:space="preserve">administrator.  </w:t>
      </w:r>
      <w:r w:rsidR="00980B88">
        <w:t xml:space="preserve">Mike and Claire reported that we had a mid-year teacher change for Minico HS Health Occupations program causing some shortcomings to occur.  They believe that the new teacher will do a great job and just needs assistance.  </w:t>
      </w:r>
    </w:p>
    <w:p w:rsidR="00E15A74" w:rsidRDefault="00E15A74" w:rsidP="005E1110">
      <w:pPr>
        <w:pStyle w:val="ListParagraph"/>
        <w:numPr>
          <w:ilvl w:val="0"/>
          <w:numId w:val="4"/>
        </w:numPr>
      </w:pPr>
      <w:r>
        <w:t xml:space="preserve">Mike reported that he would like to continue our membership in both ICSN and ISBA.  Both organizations have value in our ARTEC </w:t>
      </w:r>
      <w:r w:rsidR="00860F16">
        <w:t xml:space="preserve">RPT </w:t>
      </w:r>
      <w:r>
        <w:t xml:space="preserve">Charter School journey.  </w:t>
      </w:r>
    </w:p>
    <w:p w:rsidR="007A254F" w:rsidRDefault="007A254F" w:rsidP="007A254F"/>
    <w:p w:rsidR="007A254F" w:rsidRDefault="007A254F" w:rsidP="007A254F">
      <w:pPr>
        <w:pStyle w:val="ListParagraph"/>
        <w:numPr>
          <w:ilvl w:val="0"/>
          <w:numId w:val="3"/>
        </w:numPr>
      </w:pPr>
      <w:r>
        <w:t>ACTION ITEMS</w:t>
      </w:r>
    </w:p>
    <w:p w:rsidR="007A254F" w:rsidRDefault="007A254F" w:rsidP="007A254F"/>
    <w:p w:rsidR="0057010E" w:rsidRDefault="007A254F" w:rsidP="007A254F">
      <w:pPr>
        <w:pStyle w:val="ListParagraph"/>
        <w:numPr>
          <w:ilvl w:val="0"/>
          <w:numId w:val="5"/>
        </w:numPr>
      </w:pPr>
      <w:r>
        <w:t xml:space="preserve">Upon motion from John Miller and second by </w:t>
      </w:r>
      <w:r w:rsidR="001D6B17">
        <w:t>Ken Cox</w:t>
      </w:r>
      <w:r>
        <w:t xml:space="preserve">, it was unanimously approved to </w:t>
      </w:r>
      <w:r w:rsidR="00254915">
        <w:t>delete Gooding HS Cabinetmaking class from ARTEC</w:t>
      </w:r>
      <w:r w:rsidR="00860F16">
        <w:t xml:space="preserve"> RPTCS</w:t>
      </w:r>
      <w:r w:rsidR="00254915">
        <w:t xml:space="preserve">, reduce Minico HS Diesel Technology to ½ time program, place Minico Health Professions on plan of assistance and open up </w:t>
      </w:r>
      <w:r>
        <w:t>RFP</w:t>
      </w:r>
      <w:r w:rsidR="00860F16">
        <w:t>s</w:t>
      </w:r>
      <w:r w:rsidR="00254915">
        <w:t xml:space="preserve"> for the open program positions.  </w:t>
      </w:r>
      <w:r w:rsidR="00CD63F1">
        <w:t>(L. T. Erickson and Nadia King were called away from the meeting at 7:45 a.m.)</w:t>
      </w:r>
      <w:bookmarkStart w:id="0" w:name="_GoBack"/>
      <w:bookmarkEnd w:id="0"/>
    </w:p>
    <w:p w:rsidR="00D7170D" w:rsidRDefault="00D7170D" w:rsidP="007A254F">
      <w:pPr>
        <w:pStyle w:val="ListParagraph"/>
        <w:numPr>
          <w:ilvl w:val="0"/>
          <w:numId w:val="5"/>
        </w:numPr>
      </w:pPr>
      <w:r>
        <w:t xml:space="preserve">Due to lack of a quorum, ICSN and ISBA membership renewal was tabled.  </w:t>
      </w:r>
    </w:p>
    <w:p w:rsidR="0057010E" w:rsidRDefault="0057010E" w:rsidP="0057010E"/>
    <w:p w:rsidR="001A6D5B" w:rsidRDefault="00481AD3" w:rsidP="00481AD3">
      <w:pPr>
        <w:pStyle w:val="ListParagraph"/>
        <w:numPr>
          <w:ilvl w:val="0"/>
          <w:numId w:val="3"/>
        </w:numPr>
      </w:pPr>
      <w:r>
        <w:t>NEXT MEETING</w:t>
      </w:r>
    </w:p>
    <w:p w:rsidR="00481AD3" w:rsidRDefault="00481AD3" w:rsidP="00481AD3"/>
    <w:p w:rsidR="00481AD3" w:rsidRDefault="00D407D4" w:rsidP="00481AD3">
      <w:r>
        <w:t>Our next meeting will be May 20</w:t>
      </w:r>
      <w:r w:rsidR="00481AD3">
        <w:t>, 201</w:t>
      </w:r>
      <w:r>
        <w:t>5</w:t>
      </w:r>
      <w:r w:rsidR="00481AD3">
        <w:t xml:space="preserve"> at 7:00 a.m.</w:t>
      </w:r>
    </w:p>
    <w:p w:rsidR="00481AD3" w:rsidRDefault="00481AD3" w:rsidP="00481AD3"/>
    <w:p w:rsidR="00481AD3" w:rsidRDefault="00481AD3" w:rsidP="00481AD3">
      <w:pPr>
        <w:pStyle w:val="ListParagraph"/>
        <w:numPr>
          <w:ilvl w:val="0"/>
          <w:numId w:val="3"/>
        </w:numPr>
      </w:pPr>
      <w:r>
        <w:t>With no further business to discuss,</w:t>
      </w:r>
      <w:r w:rsidR="00D407D4">
        <w:t xml:space="preserve"> the meeting was adjourned at 8:00</w:t>
      </w:r>
      <w:r>
        <w:t xml:space="preserve"> a.m.</w:t>
      </w:r>
      <w:r w:rsidR="00D407D4">
        <w:t xml:space="preserve"> due to lack of </w:t>
      </w:r>
      <w:r w:rsidR="00DB1E7E">
        <w:t xml:space="preserve">a </w:t>
      </w:r>
      <w:r w:rsidR="00D407D4">
        <w:t xml:space="preserve">quorum.  </w:t>
      </w:r>
    </w:p>
    <w:p w:rsidR="00481AD3" w:rsidRDefault="00481AD3" w:rsidP="00481AD3"/>
    <w:p w:rsidR="00481AD3" w:rsidRDefault="00481AD3" w:rsidP="00481AD3"/>
    <w:p w:rsidR="00481AD3" w:rsidRDefault="00481AD3" w:rsidP="00481AD3">
      <w:r>
        <w:t>Respectfully submitted,</w:t>
      </w:r>
    </w:p>
    <w:p w:rsidR="00481AD3" w:rsidRDefault="00481AD3" w:rsidP="00481AD3"/>
    <w:p w:rsidR="00481AD3" w:rsidRDefault="00481AD3" w:rsidP="00481AD3">
      <w:r>
        <w:t>Marie L Sharp</w:t>
      </w:r>
    </w:p>
    <w:p w:rsidR="00481AD3" w:rsidRDefault="00481AD3" w:rsidP="00481AD3">
      <w:r>
        <w:t>Secretary/Treasurer</w:t>
      </w:r>
    </w:p>
    <w:p w:rsidR="00481AD3" w:rsidRDefault="00481AD3" w:rsidP="00481AD3"/>
    <w:sectPr w:rsidR="00481AD3" w:rsidSect="008C3A3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306" w:rsidRDefault="00083306" w:rsidP="002332A2">
      <w:r>
        <w:separator/>
      </w:r>
    </w:p>
  </w:endnote>
  <w:endnote w:type="continuationSeparator" w:id="0">
    <w:p w:rsidR="00083306" w:rsidRDefault="00083306" w:rsidP="0023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784027"/>
      <w:docPartObj>
        <w:docPartGallery w:val="Page Numbers (Bottom of Page)"/>
        <w:docPartUnique/>
      </w:docPartObj>
    </w:sdtPr>
    <w:sdtEndPr>
      <w:rPr>
        <w:noProof/>
      </w:rPr>
    </w:sdtEndPr>
    <w:sdtContent>
      <w:p w:rsidR="002332A2" w:rsidRDefault="00E97B54">
        <w:pPr>
          <w:pStyle w:val="Footer"/>
          <w:jc w:val="right"/>
        </w:pPr>
        <w:r>
          <w:fldChar w:fldCharType="begin"/>
        </w:r>
        <w:r w:rsidR="002332A2">
          <w:instrText xml:space="preserve"> PAGE   \* MERGEFORMAT </w:instrText>
        </w:r>
        <w:r>
          <w:fldChar w:fldCharType="separate"/>
        </w:r>
        <w:r w:rsidR="00CD63F1">
          <w:rPr>
            <w:noProof/>
          </w:rPr>
          <w:t>1</w:t>
        </w:r>
        <w:r>
          <w:rPr>
            <w:noProof/>
          </w:rPr>
          <w:fldChar w:fldCharType="end"/>
        </w:r>
      </w:p>
    </w:sdtContent>
  </w:sdt>
  <w:p w:rsidR="002332A2" w:rsidRDefault="002332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306" w:rsidRDefault="00083306" w:rsidP="002332A2">
      <w:r>
        <w:separator/>
      </w:r>
    </w:p>
  </w:footnote>
  <w:footnote w:type="continuationSeparator" w:id="0">
    <w:p w:rsidR="00083306" w:rsidRDefault="00083306" w:rsidP="002332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A50E3"/>
    <w:multiLevelType w:val="hybridMultilevel"/>
    <w:tmpl w:val="08445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65C70"/>
    <w:multiLevelType w:val="hybridMultilevel"/>
    <w:tmpl w:val="F7FE7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80943"/>
    <w:multiLevelType w:val="hybridMultilevel"/>
    <w:tmpl w:val="0838A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A92B9A"/>
    <w:multiLevelType w:val="hybridMultilevel"/>
    <w:tmpl w:val="911699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A15949"/>
    <w:multiLevelType w:val="hybridMultilevel"/>
    <w:tmpl w:val="AA2872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5B"/>
    <w:rsid w:val="00083306"/>
    <w:rsid w:val="00157110"/>
    <w:rsid w:val="001764B0"/>
    <w:rsid w:val="001A6D5B"/>
    <w:rsid w:val="001D6B17"/>
    <w:rsid w:val="002332A2"/>
    <w:rsid w:val="00254915"/>
    <w:rsid w:val="003E31D3"/>
    <w:rsid w:val="00481AD3"/>
    <w:rsid w:val="0048686F"/>
    <w:rsid w:val="004A228B"/>
    <w:rsid w:val="0057010E"/>
    <w:rsid w:val="005E1110"/>
    <w:rsid w:val="00604C5C"/>
    <w:rsid w:val="007A254F"/>
    <w:rsid w:val="007C5013"/>
    <w:rsid w:val="00860F16"/>
    <w:rsid w:val="008C3A39"/>
    <w:rsid w:val="009136B6"/>
    <w:rsid w:val="00980B88"/>
    <w:rsid w:val="00A1465C"/>
    <w:rsid w:val="00AA0310"/>
    <w:rsid w:val="00C8505A"/>
    <w:rsid w:val="00CD63F1"/>
    <w:rsid w:val="00D407D4"/>
    <w:rsid w:val="00D7170D"/>
    <w:rsid w:val="00DB1E7E"/>
    <w:rsid w:val="00DD6187"/>
    <w:rsid w:val="00E15A74"/>
    <w:rsid w:val="00E97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10"/>
    <w:rPr>
      <w:rFonts w:ascii="Garamond" w:hAnsi="Garamond"/>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D5B"/>
    <w:pPr>
      <w:ind w:left="720"/>
      <w:contextualSpacing/>
    </w:pPr>
  </w:style>
  <w:style w:type="paragraph" w:styleId="Header">
    <w:name w:val="header"/>
    <w:basedOn w:val="Normal"/>
    <w:link w:val="HeaderChar"/>
    <w:unhideWhenUsed/>
    <w:rsid w:val="002332A2"/>
    <w:pPr>
      <w:tabs>
        <w:tab w:val="center" w:pos="4680"/>
        <w:tab w:val="right" w:pos="9360"/>
      </w:tabs>
    </w:pPr>
  </w:style>
  <w:style w:type="character" w:customStyle="1" w:styleId="HeaderChar">
    <w:name w:val="Header Char"/>
    <w:basedOn w:val="DefaultParagraphFont"/>
    <w:link w:val="Header"/>
    <w:rsid w:val="002332A2"/>
    <w:rPr>
      <w:rFonts w:ascii="Garamond" w:hAnsi="Garamond"/>
      <w:sz w:val="22"/>
      <w:szCs w:val="24"/>
    </w:rPr>
  </w:style>
  <w:style w:type="paragraph" w:styleId="Footer">
    <w:name w:val="footer"/>
    <w:basedOn w:val="Normal"/>
    <w:link w:val="FooterChar"/>
    <w:uiPriority w:val="99"/>
    <w:unhideWhenUsed/>
    <w:rsid w:val="002332A2"/>
    <w:pPr>
      <w:tabs>
        <w:tab w:val="center" w:pos="4680"/>
        <w:tab w:val="right" w:pos="9360"/>
      </w:tabs>
    </w:pPr>
  </w:style>
  <w:style w:type="character" w:customStyle="1" w:styleId="FooterChar">
    <w:name w:val="Footer Char"/>
    <w:basedOn w:val="DefaultParagraphFont"/>
    <w:link w:val="Footer"/>
    <w:uiPriority w:val="99"/>
    <w:rsid w:val="002332A2"/>
    <w:rPr>
      <w:rFonts w:ascii="Garamond" w:hAnsi="Garamond"/>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10"/>
    <w:rPr>
      <w:rFonts w:ascii="Garamond" w:hAnsi="Garamond"/>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D5B"/>
    <w:pPr>
      <w:ind w:left="720"/>
      <w:contextualSpacing/>
    </w:pPr>
  </w:style>
  <w:style w:type="paragraph" w:styleId="Header">
    <w:name w:val="header"/>
    <w:basedOn w:val="Normal"/>
    <w:link w:val="HeaderChar"/>
    <w:unhideWhenUsed/>
    <w:rsid w:val="002332A2"/>
    <w:pPr>
      <w:tabs>
        <w:tab w:val="center" w:pos="4680"/>
        <w:tab w:val="right" w:pos="9360"/>
      </w:tabs>
    </w:pPr>
  </w:style>
  <w:style w:type="character" w:customStyle="1" w:styleId="HeaderChar">
    <w:name w:val="Header Char"/>
    <w:basedOn w:val="DefaultParagraphFont"/>
    <w:link w:val="Header"/>
    <w:rsid w:val="002332A2"/>
    <w:rPr>
      <w:rFonts w:ascii="Garamond" w:hAnsi="Garamond"/>
      <w:sz w:val="22"/>
      <w:szCs w:val="24"/>
    </w:rPr>
  </w:style>
  <w:style w:type="paragraph" w:styleId="Footer">
    <w:name w:val="footer"/>
    <w:basedOn w:val="Normal"/>
    <w:link w:val="FooterChar"/>
    <w:uiPriority w:val="99"/>
    <w:unhideWhenUsed/>
    <w:rsid w:val="002332A2"/>
    <w:pPr>
      <w:tabs>
        <w:tab w:val="center" w:pos="4680"/>
        <w:tab w:val="right" w:pos="9360"/>
      </w:tabs>
    </w:pPr>
  </w:style>
  <w:style w:type="character" w:customStyle="1" w:styleId="FooterChar">
    <w:name w:val="Footer Char"/>
    <w:basedOn w:val="DefaultParagraphFont"/>
    <w:link w:val="Footer"/>
    <w:uiPriority w:val="99"/>
    <w:rsid w:val="002332A2"/>
    <w:rPr>
      <w:rFonts w:ascii="Garamond" w:hAnsi="Garamon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FC8AE-798C-594C-8295-188146D5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416</Words>
  <Characters>2372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Luke's Health System</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 Marie L.</dc:creator>
  <cp:keywords/>
  <dc:description/>
  <cp:lastModifiedBy>Claire Major</cp:lastModifiedBy>
  <cp:revision>2</cp:revision>
  <dcterms:created xsi:type="dcterms:W3CDTF">2015-04-16T18:57:00Z</dcterms:created>
  <dcterms:modified xsi:type="dcterms:W3CDTF">2015-04-16T18:57:00Z</dcterms:modified>
</cp:coreProperties>
</file>